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41" w:rsidRDefault="00C87641" w:rsidP="00C87641">
      <w:pPr>
        <w:jc w:val="center"/>
        <w:rPr>
          <w:rFonts w:hint="eastAsia"/>
          <w:b/>
          <w:sz w:val="30"/>
          <w:szCs w:val="30"/>
        </w:rPr>
      </w:pPr>
      <w:r w:rsidRPr="00C87641">
        <w:rPr>
          <w:rFonts w:hint="eastAsia"/>
          <w:b/>
          <w:sz w:val="30"/>
          <w:szCs w:val="30"/>
        </w:rPr>
        <w:t>2017</w:t>
      </w:r>
      <w:r w:rsidRPr="00C87641">
        <w:rPr>
          <w:rFonts w:hint="eastAsia"/>
          <w:b/>
          <w:sz w:val="30"/>
          <w:szCs w:val="30"/>
        </w:rPr>
        <w:t>年上海高校本科重点教学改革项目汇总表</w:t>
      </w:r>
    </w:p>
    <w:p w:rsidR="00C87641" w:rsidRPr="00C87641" w:rsidRDefault="00C87641" w:rsidP="00C87641">
      <w:pPr>
        <w:jc w:val="center"/>
        <w:rPr>
          <w:b/>
          <w:sz w:val="30"/>
          <w:szCs w:val="30"/>
        </w:rPr>
      </w:pPr>
    </w:p>
    <w:tbl>
      <w:tblPr>
        <w:tblW w:w="7920" w:type="dxa"/>
        <w:tblInd w:w="94" w:type="dxa"/>
        <w:tblLook w:val="04A0"/>
      </w:tblPr>
      <w:tblGrid>
        <w:gridCol w:w="1080"/>
        <w:gridCol w:w="5120"/>
        <w:gridCol w:w="1720"/>
      </w:tblGrid>
      <w:tr w:rsidR="00611DCF" w:rsidRPr="00D90E7D" w:rsidTr="00721ECC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E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E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 w:rsidRPr="00D90E7D">
              <w:rPr>
                <w:rFonts w:ascii="Tahoma" w:hAnsi="Tahoma" w:cs="Tahoma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D90E7D">
              <w:rPr>
                <w:rFonts w:ascii="宋体" w:hAnsi="宋体" w:cs="宋体" w:hint="eastAsia"/>
                <w:b/>
                <w:bCs/>
                <w:color w:val="808080"/>
                <w:kern w:val="0"/>
                <w:sz w:val="24"/>
                <w:szCs w:val="24"/>
              </w:rPr>
              <w:t>目</w:t>
            </w:r>
            <w:r w:rsidRPr="00D90E7D">
              <w:rPr>
                <w:rFonts w:ascii="Tahoma" w:hAnsi="Tahoma" w:cs="Tahoma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D90E7D">
              <w:rPr>
                <w:rFonts w:ascii="宋体" w:hAnsi="宋体" w:cs="宋体" w:hint="eastAsia"/>
                <w:b/>
                <w:bCs/>
                <w:color w:val="808080"/>
                <w:kern w:val="0"/>
                <w:sz w:val="24"/>
                <w:szCs w:val="24"/>
              </w:rPr>
              <w:t>名</w:t>
            </w:r>
            <w:r w:rsidRPr="00D90E7D">
              <w:rPr>
                <w:rFonts w:ascii="Tahoma" w:hAnsi="Tahoma" w:cs="Tahoma"/>
                <w:b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D90E7D">
              <w:rPr>
                <w:rFonts w:ascii="宋体" w:hAnsi="宋体" w:cs="宋体" w:hint="eastAsia"/>
                <w:b/>
                <w:bCs/>
                <w:color w:val="808080"/>
                <w:kern w:val="0"/>
                <w:sz w:val="24"/>
                <w:szCs w:val="24"/>
              </w:rPr>
              <w:t>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0E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</w:tr>
      <w:tr w:rsidR="00611DCF" w:rsidRPr="00D90E7D" w:rsidTr="00721EC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0E7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0E7D">
              <w:rPr>
                <w:rFonts w:ascii="宋体" w:hAnsi="宋体" w:cs="宋体" w:hint="eastAsia"/>
                <w:kern w:val="0"/>
                <w:szCs w:val="21"/>
              </w:rPr>
              <w:t>材料类专业</w:t>
            </w:r>
            <w:r w:rsidRPr="00D90E7D">
              <w:rPr>
                <w:rFonts w:ascii="Tahoma" w:hAnsi="Tahoma" w:cs="Tahoma"/>
                <w:kern w:val="0"/>
                <w:szCs w:val="21"/>
              </w:rPr>
              <w:t>“</w:t>
            </w:r>
            <w:r w:rsidRPr="00D90E7D">
              <w:rPr>
                <w:rFonts w:ascii="宋体" w:hAnsi="宋体" w:cs="宋体" w:hint="eastAsia"/>
                <w:kern w:val="0"/>
                <w:szCs w:val="21"/>
              </w:rPr>
              <w:t>新工科</w:t>
            </w:r>
            <w:r w:rsidRPr="00D90E7D">
              <w:rPr>
                <w:rFonts w:ascii="Tahoma" w:hAnsi="Tahoma" w:cs="Tahoma"/>
                <w:kern w:val="0"/>
                <w:szCs w:val="21"/>
              </w:rPr>
              <w:t>”</w:t>
            </w:r>
            <w:r w:rsidRPr="00D90E7D">
              <w:rPr>
                <w:rFonts w:ascii="宋体" w:hAnsi="宋体" w:cs="宋体" w:hint="eastAsia"/>
                <w:kern w:val="0"/>
                <w:szCs w:val="21"/>
              </w:rPr>
              <w:t>人才培养体系的构建与实践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90E7D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马敬红</w:t>
            </w:r>
            <w:proofErr w:type="gramEnd"/>
          </w:p>
        </w:tc>
      </w:tr>
      <w:tr w:rsidR="00611DCF" w:rsidRPr="00D90E7D" w:rsidTr="00721EC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0E7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0E7D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以产出为导向的电子信息与电气工程类专业项目驱动教学改革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90E7D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白恩健</w:t>
            </w:r>
            <w:proofErr w:type="gramEnd"/>
          </w:p>
        </w:tc>
      </w:tr>
      <w:tr w:rsidR="00611DCF" w:rsidRPr="00D90E7D" w:rsidTr="00721EC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0E7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0E7D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数学类公共课分层次教学改革与实践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CF" w:rsidRPr="00D90E7D" w:rsidRDefault="00611DCF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90E7D">
              <w:rPr>
                <w:rFonts w:ascii="宋体" w:hAnsi="宋体" w:cs="宋体" w:hint="eastAsia"/>
                <w:color w:val="000000"/>
                <w:kern w:val="0"/>
                <w:szCs w:val="21"/>
              </w:rPr>
              <w:t>寇春海</w:t>
            </w:r>
            <w:proofErr w:type="gramEnd"/>
          </w:p>
        </w:tc>
      </w:tr>
    </w:tbl>
    <w:p w:rsidR="00B23733" w:rsidRDefault="00B23733"/>
    <w:sectPr w:rsidR="00B23733" w:rsidSect="003B2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B7" w:rsidRDefault="00F364B7" w:rsidP="00611DCF">
      <w:r>
        <w:separator/>
      </w:r>
    </w:p>
  </w:endnote>
  <w:endnote w:type="continuationSeparator" w:id="0">
    <w:p w:rsidR="00F364B7" w:rsidRDefault="00F364B7" w:rsidP="0061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B7" w:rsidRDefault="00F364B7" w:rsidP="00611DCF">
      <w:r>
        <w:separator/>
      </w:r>
    </w:p>
  </w:footnote>
  <w:footnote w:type="continuationSeparator" w:id="0">
    <w:p w:rsidR="00F364B7" w:rsidRDefault="00F364B7" w:rsidP="0061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DCF"/>
    <w:rsid w:val="003B20F6"/>
    <w:rsid w:val="00611DCF"/>
    <w:rsid w:val="00B23733"/>
    <w:rsid w:val="00C87641"/>
    <w:rsid w:val="00F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D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Asus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牛莉莉</cp:lastModifiedBy>
  <cp:revision>3</cp:revision>
  <dcterms:created xsi:type="dcterms:W3CDTF">2018-10-19T01:50:00Z</dcterms:created>
  <dcterms:modified xsi:type="dcterms:W3CDTF">2018-10-24T06:18:00Z</dcterms:modified>
</cp:coreProperties>
</file>