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2E" w:rsidRDefault="0097412E" w:rsidP="0097412E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东华大学校园</w:t>
      </w:r>
      <w:r w:rsidRPr="00C74601">
        <w:rPr>
          <w:rFonts w:ascii="黑体" w:eastAsia="黑体" w:hAnsi="黑体" w:hint="eastAsia"/>
          <w:color w:val="000000"/>
          <w:sz w:val="36"/>
          <w:szCs w:val="36"/>
        </w:rPr>
        <w:t>网络文化工作室申</w:t>
      </w:r>
      <w:r>
        <w:rPr>
          <w:rFonts w:ascii="黑体" w:eastAsia="黑体" w:hAnsi="黑体" w:hint="eastAsia"/>
          <w:color w:val="000000"/>
          <w:sz w:val="36"/>
          <w:szCs w:val="36"/>
        </w:rPr>
        <w:t>报</w:t>
      </w:r>
      <w:r w:rsidRPr="00C74601">
        <w:rPr>
          <w:rFonts w:ascii="黑体" w:eastAsia="黑体" w:hAnsi="黑体" w:hint="eastAsia"/>
          <w:color w:val="000000"/>
          <w:sz w:val="36"/>
          <w:szCs w:val="36"/>
        </w:rPr>
        <w:t>表</w:t>
      </w:r>
    </w:p>
    <w:p w:rsidR="0097412E" w:rsidRDefault="0097412E" w:rsidP="0097412E">
      <w:pPr>
        <w:jc w:val="center"/>
        <w:rPr>
          <w:color w:val="000000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1864"/>
        <w:gridCol w:w="2304"/>
        <w:gridCol w:w="2410"/>
        <w:gridCol w:w="2691"/>
      </w:tblGrid>
      <w:tr w:rsidR="0097412E" w:rsidRPr="0097412E" w:rsidTr="00BE45BA">
        <w:trPr>
          <w:cantSplit/>
          <w:trHeight w:val="624"/>
          <w:jc w:val="center"/>
        </w:trPr>
        <w:tc>
          <w:tcPr>
            <w:tcW w:w="9269" w:type="dxa"/>
            <w:gridSpan w:val="4"/>
            <w:vAlign w:val="center"/>
          </w:tcPr>
          <w:p w:rsidR="0097412E" w:rsidRPr="0097412E" w:rsidRDefault="0097412E" w:rsidP="00BE45BA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97412E">
              <w:rPr>
                <w:rFonts w:ascii="黑体" w:eastAsia="黑体" w:hAnsi="黑体" w:hint="eastAsia"/>
                <w:color w:val="000000"/>
                <w:sz w:val="28"/>
              </w:rPr>
              <w:t>一、基本情况</w:t>
            </w: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工作室名称</w:t>
            </w:r>
          </w:p>
        </w:tc>
        <w:tc>
          <w:tcPr>
            <w:tcW w:w="7405" w:type="dxa"/>
            <w:gridSpan w:val="3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7405" w:type="dxa"/>
            <w:gridSpan w:val="3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9269" w:type="dxa"/>
            <w:gridSpan w:val="4"/>
            <w:vAlign w:val="center"/>
          </w:tcPr>
          <w:p w:rsidR="0097412E" w:rsidRPr="0097412E" w:rsidRDefault="0097412E" w:rsidP="0097412E">
            <w:pPr>
              <w:ind w:firstLineChars="100" w:firstLine="24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指导教师（如工作室为学生组织须填写此栏）</w:t>
            </w: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9741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职称/职务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9741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座机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int="eastAsia"/>
                <w:color w:val="000000"/>
                <w:sz w:val="24"/>
              </w:rPr>
              <w:t>微信号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9269" w:type="dxa"/>
            <w:gridSpan w:val="4"/>
            <w:vAlign w:val="center"/>
          </w:tcPr>
          <w:p w:rsidR="0097412E" w:rsidRPr="0097412E" w:rsidRDefault="0097412E" w:rsidP="0097412E">
            <w:pPr>
              <w:ind w:firstLineChars="50" w:firstLine="12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黑体" w:eastAsia="黑体" w:hAnsi="黑体" w:hint="eastAsia"/>
                <w:color w:val="000000"/>
                <w:sz w:val="24"/>
              </w:rPr>
              <w:t>工作室负责人</w:t>
            </w: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Default="0097412E" w:rsidP="00BE45B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所在单位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</w:p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学院班级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职称/职务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座机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rPr>
          <w:cantSplit/>
          <w:trHeight w:val="624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int="eastAsia"/>
                <w:color w:val="000000"/>
                <w:sz w:val="24"/>
              </w:rPr>
              <w:t>微信号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7412E" w:rsidRPr="0097412E" w:rsidTr="00BE45B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9"/>
          <w:jc w:val="center"/>
        </w:trPr>
        <w:tc>
          <w:tcPr>
            <w:tcW w:w="9269" w:type="dxa"/>
            <w:gridSpan w:val="4"/>
            <w:vAlign w:val="center"/>
          </w:tcPr>
          <w:p w:rsidR="0097412E" w:rsidRPr="0097412E" w:rsidRDefault="0097412E" w:rsidP="00BE45BA">
            <w:pPr>
              <w:ind w:firstLine="105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int="eastAsia"/>
                <w:color w:val="000000"/>
                <w:sz w:val="24"/>
              </w:rPr>
              <w:br w:type="page"/>
            </w: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骨干成员</w:t>
            </w:r>
          </w:p>
        </w:tc>
      </w:tr>
      <w:tr w:rsidR="0097412E" w:rsidRPr="0097412E" w:rsidTr="00BE45B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>学院班级</w:t>
            </w: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</w:tr>
      <w:tr w:rsidR="0097412E" w:rsidRPr="0097412E" w:rsidTr="00BE45B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7412E" w:rsidRPr="0097412E" w:rsidTr="00BE45B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7412E" w:rsidRPr="0097412E" w:rsidTr="00BE45B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9"/>
          <w:jc w:val="center"/>
        </w:trPr>
        <w:tc>
          <w:tcPr>
            <w:tcW w:w="186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04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91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:rsidR="0097412E" w:rsidRPr="0097412E" w:rsidRDefault="0097412E" w:rsidP="0097412E">
      <w:pPr>
        <w:jc w:val="left"/>
        <w:rPr>
          <w:rFonts w:ascii="仿宋_GB2312" w:eastAsia="仿宋_GB2312"/>
          <w:color w:val="000000"/>
        </w:rPr>
      </w:pPr>
    </w:p>
    <w:p w:rsidR="0097412E" w:rsidRPr="0097412E" w:rsidRDefault="0097412E" w:rsidP="0097412E">
      <w:pPr>
        <w:jc w:val="left"/>
        <w:rPr>
          <w:rFonts w:ascii="仿宋_GB2312" w:eastAsia="仿宋_GB2312"/>
          <w:color w:val="000000"/>
        </w:rPr>
      </w:pPr>
    </w:p>
    <w:p w:rsidR="0097412E" w:rsidRPr="0097412E" w:rsidRDefault="0097412E" w:rsidP="0097412E">
      <w:pPr>
        <w:jc w:val="left"/>
        <w:rPr>
          <w:rFonts w:ascii="仿宋_GB2312" w:eastAsia="仿宋_GB2312"/>
          <w:color w:val="000000"/>
        </w:rPr>
      </w:pPr>
    </w:p>
    <w:p w:rsidR="0097412E" w:rsidRPr="0097412E" w:rsidRDefault="0097412E" w:rsidP="0097412E">
      <w:pPr>
        <w:jc w:val="left"/>
        <w:rPr>
          <w:rFonts w:ascii="仿宋_GB2312" w:eastAsia="仿宋_GB2312"/>
          <w:color w:val="000000"/>
        </w:rPr>
      </w:pPr>
    </w:p>
    <w:p w:rsidR="0097412E" w:rsidRPr="0097412E" w:rsidRDefault="0097412E" w:rsidP="0097412E">
      <w:pPr>
        <w:jc w:val="left"/>
        <w:rPr>
          <w:rFonts w:ascii="仿宋_GB2312" w:eastAsia="仿宋_GB2312"/>
          <w:color w:val="000000"/>
        </w:rPr>
      </w:pPr>
    </w:p>
    <w:p w:rsidR="0097412E" w:rsidRPr="0097412E" w:rsidRDefault="0097412E" w:rsidP="0097412E">
      <w:pPr>
        <w:jc w:val="left"/>
        <w:rPr>
          <w:rFonts w:ascii="仿宋_GB2312" w:eastAsia="仿宋_GB2312"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97412E" w:rsidRPr="0097412E" w:rsidTr="00BE45BA">
        <w:trPr>
          <w:trHeight w:val="699"/>
          <w:jc w:val="center"/>
        </w:trPr>
        <w:tc>
          <w:tcPr>
            <w:tcW w:w="9180" w:type="dxa"/>
            <w:vAlign w:val="center"/>
          </w:tcPr>
          <w:p w:rsidR="0097412E" w:rsidRPr="0097412E" w:rsidRDefault="0097412E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7412E">
              <w:rPr>
                <w:rFonts w:ascii="黑体" w:eastAsia="黑体" w:hAnsi="黑体" w:hint="eastAsia"/>
                <w:color w:val="000000"/>
                <w:sz w:val="28"/>
              </w:rPr>
              <w:t>二、建设方向、重点及预期成果（200字以上）</w:t>
            </w:r>
          </w:p>
        </w:tc>
      </w:tr>
      <w:tr w:rsidR="0097412E" w:rsidRPr="0097412E" w:rsidTr="00BE45BA">
        <w:trPr>
          <w:trHeight w:hRule="exact" w:val="3989"/>
          <w:jc w:val="center"/>
        </w:trPr>
        <w:tc>
          <w:tcPr>
            <w:tcW w:w="9180" w:type="dxa"/>
            <w:vAlign w:val="center"/>
          </w:tcPr>
          <w:p w:rsidR="0097412E" w:rsidRPr="0097412E" w:rsidRDefault="0097412E" w:rsidP="00BE45BA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97412E" w:rsidRPr="0097412E" w:rsidTr="00BE45BA">
        <w:trPr>
          <w:trHeight w:val="699"/>
          <w:jc w:val="center"/>
        </w:trPr>
        <w:tc>
          <w:tcPr>
            <w:tcW w:w="9180" w:type="dxa"/>
            <w:vAlign w:val="center"/>
          </w:tcPr>
          <w:p w:rsidR="0097412E" w:rsidRPr="0097412E" w:rsidRDefault="00FD532D" w:rsidP="00BE45B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三、建设基础（已有建设成果、学科专业支撑情况，</w:t>
            </w:r>
            <w:r w:rsidR="0097412E" w:rsidRPr="0097412E">
              <w:rPr>
                <w:rFonts w:ascii="黑体" w:eastAsia="黑体" w:hAnsi="黑体" w:hint="eastAsia"/>
                <w:color w:val="000000"/>
                <w:sz w:val="28"/>
              </w:rPr>
              <w:t>200字以上）</w:t>
            </w:r>
          </w:p>
        </w:tc>
      </w:tr>
      <w:tr w:rsidR="0097412E" w:rsidRPr="0097412E" w:rsidTr="00BE45BA">
        <w:trPr>
          <w:trHeight w:hRule="exact" w:val="3106"/>
          <w:jc w:val="center"/>
        </w:trPr>
        <w:tc>
          <w:tcPr>
            <w:tcW w:w="9180" w:type="dxa"/>
            <w:tcBorders>
              <w:bottom w:val="nil"/>
            </w:tcBorders>
            <w:vAlign w:val="center"/>
          </w:tcPr>
          <w:p w:rsidR="0097412E" w:rsidRPr="0097412E" w:rsidRDefault="0097412E" w:rsidP="00BE45BA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97412E" w:rsidRPr="0097412E" w:rsidTr="00BE45BA">
        <w:trPr>
          <w:cantSplit/>
          <w:trHeight w:val="684"/>
          <w:jc w:val="center"/>
        </w:trPr>
        <w:tc>
          <w:tcPr>
            <w:tcW w:w="9180" w:type="dxa"/>
            <w:vAlign w:val="center"/>
          </w:tcPr>
          <w:p w:rsidR="0097412E" w:rsidRPr="0097412E" w:rsidRDefault="0097412E" w:rsidP="0097412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7412E">
              <w:rPr>
                <w:rFonts w:ascii="黑体" w:eastAsia="黑体" w:hAnsi="黑体" w:hint="eastAsia"/>
                <w:color w:val="000000"/>
                <w:sz w:val="28"/>
              </w:rPr>
              <w:t>所在单位推荐意见</w:t>
            </w:r>
          </w:p>
        </w:tc>
      </w:tr>
      <w:tr w:rsidR="0097412E" w:rsidRPr="0097412E" w:rsidTr="00BE45BA">
        <w:trPr>
          <w:cantSplit/>
          <w:trHeight w:hRule="exact" w:val="2268"/>
          <w:jc w:val="center"/>
        </w:trPr>
        <w:tc>
          <w:tcPr>
            <w:tcW w:w="9180" w:type="dxa"/>
          </w:tcPr>
          <w:p w:rsidR="0097412E" w:rsidRPr="0097412E" w:rsidRDefault="0097412E" w:rsidP="00BE45BA">
            <w:pPr>
              <w:rPr>
                <w:rFonts w:ascii="仿宋_GB2312" w:eastAsia="仿宋_GB2312"/>
                <w:color w:val="000000"/>
              </w:rPr>
            </w:pPr>
          </w:p>
          <w:p w:rsidR="0097412E" w:rsidRPr="0097412E" w:rsidRDefault="0097412E" w:rsidP="00BE45BA">
            <w:pPr>
              <w:rPr>
                <w:rFonts w:ascii="仿宋_GB2312" w:eastAsia="仿宋_GB2312"/>
                <w:color w:val="000000"/>
              </w:rPr>
            </w:pPr>
          </w:p>
          <w:p w:rsidR="00F75C76" w:rsidRDefault="00F75C76" w:rsidP="00E179B3">
            <w:pPr>
              <w:spacing w:beforeLines="50" w:line="460" w:lineRule="exact"/>
              <w:ind w:right="420"/>
              <w:rPr>
                <w:rFonts w:ascii="仿宋_GB2312" w:eastAsia="仿宋_GB2312"/>
                <w:color w:val="000000"/>
              </w:rPr>
            </w:pPr>
          </w:p>
          <w:p w:rsidR="0097412E" w:rsidRPr="0097412E" w:rsidRDefault="00F75C76" w:rsidP="00E179B3">
            <w:pPr>
              <w:spacing w:beforeLines="50" w:line="460" w:lineRule="exact"/>
              <w:ind w:right="84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                                     </w:t>
            </w:r>
            <w:r w:rsidR="0097412E" w:rsidRPr="0097412E"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  <w:r w:rsidR="0097412E" w:rsidRPr="0097412E">
              <w:rPr>
                <w:rFonts w:ascii="仿宋_GB2312" w:eastAsia="仿宋_GB2312" w:hAnsi="宋体" w:hint="eastAsia"/>
                <w:color w:val="000000"/>
                <w:sz w:val="24"/>
              </w:rPr>
              <w:t>所在单位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党总（直）支/部门</w:t>
            </w:r>
            <w:r w:rsidR="0097412E" w:rsidRPr="0097412E">
              <w:rPr>
                <w:rFonts w:ascii="仿宋_GB2312" w:eastAsia="仿宋_GB2312" w:hAnsi="宋体" w:hint="eastAsia"/>
                <w:color w:val="000000"/>
                <w:sz w:val="24"/>
              </w:rPr>
              <w:t>公章</w:t>
            </w:r>
          </w:p>
          <w:p w:rsidR="0097412E" w:rsidRPr="0097412E" w:rsidRDefault="0097412E" w:rsidP="00BE45BA">
            <w:pPr>
              <w:spacing w:line="460" w:lineRule="exact"/>
              <w:ind w:right="420" w:firstLine="1690"/>
              <w:jc w:val="center"/>
              <w:rPr>
                <w:rFonts w:ascii="仿宋_GB2312" w:eastAsia="仿宋_GB2312"/>
                <w:color w:val="000000"/>
              </w:rPr>
            </w:pPr>
            <w:r w:rsidRPr="009741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                                年   月   日</w:t>
            </w:r>
          </w:p>
        </w:tc>
      </w:tr>
    </w:tbl>
    <w:p w:rsidR="0097412E" w:rsidRPr="00A02001" w:rsidRDefault="0097412E" w:rsidP="00A02001">
      <w:pPr>
        <w:spacing w:line="360" w:lineRule="auto"/>
        <w:rPr>
          <w:rFonts w:ascii="仿宋_GB2312" w:eastAsia="仿宋_GB2312" w:hAnsiTheme="minorEastAsia" w:cs="楷体_GB2312"/>
          <w:sz w:val="24"/>
          <w:szCs w:val="24"/>
        </w:rPr>
      </w:pPr>
      <w:r w:rsidRPr="00A02001">
        <w:rPr>
          <w:rFonts w:ascii="仿宋_GB2312" w:eastAsia="仿宋_GB2312" w:hAnsiTheme="minorEastAsia" w:cs="楷体_GB2312" w:hint="eastAsia"/>
          <w:sz w:val="24"/>
          <w:szCs w:val="24"/>
        </w:rPr>
        <w:t>注：</w:t>
      </w:r>
    </w:p>
    <w:p w:rsidR="0097412E" w:rsidRPr="00A02001" w:rsidRDefault="0097412E" w:rsidP="00A02001">
      <w:pPr>
        <w:spacing w:line="360" w:lineRule="auto"/>
        <w:rPr>
          <w:rFonts w:ascii="仿宋_GB2312" w:eastAsia="仿宋_GB2312" w:hAnsiTheme="minorEastAsia" w:cs="楷体_GB2312"/>
          <w:sz w:val="24"/>
          <w:szCs w:val="24"/>
        </w:rPr>
      </w:pPr>
      <w:r w:rsidRPr="00A02001">
        <w:rPr>
          <w:rFonts w:ascii="仿宋_GB2312" w:eastAsia="仿宋_GB2312" w:hAnsiTheme="minorEastAsia" w:cs="楷体_GB2312" w:hint="eastAsia"/>
          <w:sz w:val="24"/>
          <w:szCs w:val="24"/>
        </w:rPr>
        <w:t>1.可另附支撑材料</w:t>
      </w:r>
    </w:p>
    <w:p w:rsidR="0097412E" w:rsidRPr="00A02001" w:rsidRDefault="0097412E" w:rsidP="00A02001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 w:rsidRPr="00A02001">
        <w:rPr>
          <w:rFonts w:ascii="仿宋_GB2312" w:eastAsia="仿宋_GB2312" w:hAnsiTheme="minorEastAsia" w:cs="楷体_GB2312" w:hint="eastAsia"/>
          <w:sz w:val="24"/>
          <w:szCs w:val="24"/>
        </w:rPr>
        <w:t>2.本表纸质版1份送至校党委宣传部（松江校区行政楼447室），电子版发至邮箱：</w:t>
      </w:r>
      <w:r w:rsidRPr="00A02001">
        <w:rPr>
          <w:rFonts w:ascii="仿宋_GB2312" w:eastAsia="仿宋_GB2312" w:hAnsiTheme="minorEastAsia" w:hint="eastAsia"/>
          <w:sz w:val="24"/>
          <w:szCs w:val="24"/>
        </w:rPr>
        <w:t>wxb</w:t>
      </w:r>
      <w:r w:rsidRPr="00A02001">
        <w:rPr>
          <w:rFonts w:ascii="仿宋_GB2312" w:eastAsia="仿宋_GB2312" w:hAnsiTheme="minorEastAsia"/>
          <w:sz w:val="24"/>
          <w:szCs w:val="24"/>
        </w:rPr>
        <w:t>@dhu.edu.cn</w:t>
      </w:r>
      <w:r w:rsidRPr="00A02001">
        <w:rPr>
          <w:rFonts w:ascii="仿宋_GB2312" w:eastAsia="仿宋_GB2312" w:hAnsiTheme="minorEastAsia" w:hint="eastAsia"/>
          <w:sz w:val="24"/>
          <w:szCs w:val="24"/>
        </w:rPr>
        <w:t>，联系人：朱佳</w:t>
      </w:r>
      <w:r w:rsidRPr="00A02001">
        <w:rPr>
          <w:rFonts w:ascii="仿宋_GB2312" w:eastAsia="仿宋" w:hAnsi="仿宋" w:hint="eastAsia"/>
          <w:sz w:val="24"/>
          <w:szCs w:val="24"/>
        </w:rPr>
        <w:t>樑</w:t>
      </w:r>
      <w:r w:rsidRPr="00A02001">
        <w:rPr>
          <w:rFonts w:ascii="仿宋_GB2312" w:eastAsia="仿宋_GB2312" w:hAnsiTheme="minorEastAsia" w:hint="eastAsia"/>
          <w:sz w:val="24"/>
          <w:szCs w:val="24"/>
        </w:rPr>
        <w:t>、李盈颉，联系电话：67792852</w:t>
      </w:r>
      <w:r w:rsidRPr="00A02001">
        <w:rPr>
          <w:rFonts w:ascii="仿宋_GB2312" w:eastAsia="仿宋_GB2312" w:hAnsiTheme="minorEastAsia" w:cs="楷体_GB2312" w:hint="eastAsia"/>
          <w:sz w:val="24"/>
          <w:szCs w:val="24"/>
        </w:rPr>
        <w:t>。</w:t>
      </w:r>
    </w:p>
    <w:p w:rsidR="005D1905" w:rsidRPr="00A02001" w:rsidRDefault="005D1905"/>
    <w:sectPr w:rsidR="005D1905" w:rsidRPr="00A02001" w:rsidSect="0080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B6" w:rsidRDefault="007D19B6" w:rsidP="0097412E">
      <w:r>
        <w:separator/>
      </w:r>
    </w:p>
  </w:endnote>
  <w:endnote w:type="continuationSeparator" w:id="1">
    <w:p w:rsidR="007D19B6" w:rsidRDefault="007D19B6" w:rsidP="0097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B6" w:rsidRDefault="007D19B6" w:rsidP="0097412E">
      <w:r>
        <w:separator/>
      </w:r>
    </w:p>
  </w:footnote>
  <w:footnote w:type="continuationSeparator" w:id="1">
    <w:p w:rsidR="007D19B6" w:rsidRDefault="007D19B6" w:rsidP="0097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923"/>
    <w:multiLevelType w:val="hybridMultilevel"/>
    <w:tmpl w:val="71CE7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12E"/>
    <w:rsid w:val="005165E2"/>
    <w:rsid w:val="005D1905"/>
    <w:rsid w:val="007D19B6"/>
    <w:rsid w:val="007F45A6"/>
    <w:rsid w:val="008034F1"/>
    <w:rsid w:val="0093504C"/>
    <w:rsid w:val="0097412E"/>
    <w:rsid w:val="00995B86"/>
    <w:rsid w:val="00A02001"/>
    <w:rsid w:val="00E179B3"/>
    <w:rsid w:val="00F75C76"/>
    <w:rsid w:val="00FD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12E"/>
    <w:rPr>
      <w:sz w:val="18"/>
      <w:szCs w:val="18"/>
    </w:rPr>
  </w:style>
  <w:style w:type="paragraph" w:styleId="a5">
    <w:name w:val="List Paragraph"/>
    <w:basedOn w:val="a"/>
    <w:uiPriority w:val="99"/>
    <w:qFormat/>
    <w:rsid w:val="0097412E"/>
    <w:pPr>
      <w:ind w:firstLineChars="200" w:firstLine="420"/>
    </w:pPr>
  </w:style>
  <w:style w:type="paragraph" w:styleId="a6">
    <w:name w:val="Body Text"/>
    <w:basedOn w:val="a"/>
    <w:link w:val="Char1"/>
    <w:uiPriority w:val="99"/>
    <w:rsid w:val="0097412E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Char1">
    <w:name w:val="正文文本 Char"/>
    <w:basedOn w:val="a0"/>
    <w:link w:val="a6"/>
    <w:uiPriority w:val="99"/>
    <w:rsid w:val="0097412E"/>
    <w:rPr>
      <w:rFonts w:ascii="Times New Roman" w:eastAsia="宋体" w:hAnsi="Times New Roman" w:cs="Times New Roman"/>
      <w:szCs w:val="20"/>
    </w:rPr>
  </w:style>
  <w:style w:type="character" w:styleId="a7">
    <w:name w:val="Hyperlink"/>
    <w:basedOn w:val="a0"/>
    <w:uiPriority w:val="99"/>
    <w:unhideWhenUsed/>
    <w:rsid w:val="00974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2016-10-27T02:01:00Z</cp:lastPrinted>
  <dcterms:created xsi:type="dcterms:W3CDTF">2016-10-27T02:56:00Z</dcterms:created>
  <dcterms:modified xsi:type="dcterms:W3CDTF">2016-10-27T02:56:00Z</dcterms:modified>
</cp:coreProperties>
</file>