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F6F87" w14:textId="77777777" w:rsidR="00DB6A95" w:rsidRDefault="00DB6A95" w:rsidP="00DB6A95">
      <w:pPr>
        <w:adjustRightInd w:val="0"/>
        <w:jc w:val="center"/>
        <w:rPr>
          <w:rFonts w:ascii="仿宋_GB2312"/>
          <w:b/>
          <w:color w:val="FF0000"/>
          <w:szCs w:val="32"/>
        </w:rPr>
      </w:pPr>
      <w:r>
        <w:rPr>
          <w:rFonts w:eastAsia="方正美黑简体" w:hint="eastAsia"/>
          <w:b/>
          <w:color w:val="FF0000"/>
          <w:spacing w:val="-60"/>
          <w:sz w:val="100"/>
          <w:szCs w:val="100"/>
        </w:rPr>
        <w:t>东</w:t>
      </w:r>
      <w:r>
        <w:rPr>
          <w:rFonts w:eastAsia="方正美黑简体" w:hint="eastAsia"/>
          <w:b/>
          <w:color w:val="FF0000"/>
          <w:spacing w:val="-60"/>
          <w:sz w:val="100"/>
          <w:szCs w:val="100"/>
        </w:rPr>
        <w:t xml:space="preserve">  </w:t>
      </w:r>
      <w:r>
        <w:rPr>
          <w:rFonts w:eastAsia="方正美黑简体" w:hint="eastAsia"/>
          <w:b/>
          <w:color w:val="FF0000"/>
          <w:spacing w:val="-60"/>
          <w:sz w:val="100"/>
          <w:szCs w:val="100"/>
        </w:rPr>
        <w:t>华</w:t>
      </w:r>
      <w:r>
        <w:rPr>
          <w:rFonts w:eastAsia="方正美黑简体" w:hint="eastAsia"/>
          <w:b/>
          <w:color w:val="FF0000"/>
          <w:spacing w:val="-60"/>
          <w:sz w:val="100"/>
          <w:szCs w:val="100"/>
        </w:rPr>
        <w:t xml:space="preserve">  </w:t>
      </w:r>
      <w:r>
        <w:rPr>
          <w:rFonts w:eastAsia="方正美黑简体" w:hint="eastAsia"/>
          <w:b/>
          <w:color w:val="FF0000"/>
          <w:spacing w:val="-60"/>
          <w:sz w:val="100"/>
          <w:szCs w:val="100"/>
        </w:rPr>
        <w:t>大</w:t>
      </w:r>
      <w:r>
        <w:rPr>
          <w:rFonts w:eastAsia="方正美黑简体" w:hint="eastAsia"/>
          <w:b/>
          <w:color w:val="FF0000"/>
          <w:spacing w:val="-60"/>
          <w:sz w:val="100"/>
          <w:szCs w:val="100"/>
        </w:rPr>
        <w:t xml:space="preserve">  </w:t>
      </w:r>
      <w:r>
        <w:rPr>
          <w:rFonts w:eastAsia="方正美黑简体" w:hint="eastAsia"/>
          <w:b/>
          <w:color w:val="FF0000"/>
          <w:spacing w:val="-60"/>
          <w:sz w:val="100"/>
          <w:szCs w:val="100"/>
        </w:rPr>
        <w:t>学</w:t>
      </w:r>
    </w:p>
    <w:p w14:paraId="5D52CF05" w14:textId="7A8CDC28" w:rsidR="00DB6A95" w:rsidRDefault="00DB6A95" w:rsidP="00DB6A95">
      <w:pPr>
        <w:spacing w:after="360"/>
        <w:rPr>
          <w:rFonts w:ascii="仿宋_GB2312"/>
          <w:color w:val="FF0000"/>
          <w:sz w:val="18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B7AE87" wp14:editId="558FD6E3">
                <wp:simplePos x="0" y="0"/>
                <wp:positionH relativeFrom="column">
                  <wp:posOffset>59690</wp:posOffset>
                </wp:positionH>
                <wp:positionV relativeFrom="paragraph">
                  <wp:posOffset>168910</wp:posOffset>
                </wp:positionV>
                <wp:extent cx="5549900" cy="3175"/>
                <wp:effectExtent l="0" t="0" r="0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49900" cy="317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7E5E2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7pt,13.3pt" to="441.7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" strokecolor="red" strokeweight="2.5pt"/>
            </w:pict>
          </mc:Fallback>
        </mc:AlternateContent>
      </w:r>
      <w:r>
        <w:rPr>
          <w:rFonts w:ascii="仿宋_GB2312" w:hint="eastAsia"/>
          <w:color w:val="FF0000"/>
          <w:sz w:val="36"/>
        </w:rPr>
        <w:t xml:space="preserve">    </w:t>
      </w:r>
      <w:bookmarkStart w:id="0" w:name="_GoBack"/>
      <w:bookmarkEnd w:id="0"/>
      <w:r>
        <w:rPr>
          <w:rFonts w:ascii="仿宋_GB2312" w:hint="eastAsia"/>
          <w:color w:val="FF0000"/>
          <w:sz w:val="36"/>
        </w:rPr>
        <w:t xml:space="preserve">                  </w:t>
      </w:r>
      <w:r>
        <w:rPr>
          <w:rFonts w:ascii="仿宋_GB2312" w:hint="eastAsia"/>
          <w:color w:val="FF0000"/>
          <w:sz w:val="18"/>
        </w:rPr>
        <w:t xml:space="preserve"> </w:t>
      </w:r>
    </w:p>
    <w:p w14:paraId="03D796E4" w14:textId="38D0DD47" w:rsidR="008C1397" w:rsidRDefault="00A65712" w:rsidP="00D8506C">
      <w:pPr>
        <w:spacing w:beforeLines="150" w:before="468" w:line="480" w:lineRule="exact"/>
        <w:jc w:val="center"/>
        <w:rPr>
          <w:b/>
          <w:sz w:val="36"/>
          <w:szCs w:val="36"/>
        </w:rPr>
      </w:pPr>
      <w:r w:rsidRPr="00F00290">
        <w:rPr>
          <w:rFonts w:hint="eastAsia"/>
          <w:b/>
          <w:sz w:val="36"/>
          <w:szCs w:val="36"/>
        </w:rPr>
        <w:t>关于</w:t>
      </w:r>
      <w:r w:rsidR="00403238" w:rsidRPr="00F00290">
        <w:rPr>
          <w:rFonts w:hint="eastAsia"/>
          <w:b/>
          <w:sz w:val="36"/>
          <w:szCs w:val="36"/>
        </w:rPr>
        <w:t>松江校区停电期间有关工作安排的通知</w:t>
      </w:r>
    </w:p>
    <w:p w14:paraId="3FC5B0E7" w14:textId="77777777" w:rsidR="00DB6A95" w:rsidRPr="00D8506C" w:rsidRDefault="00DB6A95" w:rsidP="009172AF">
      <w:pPr>
        <w:spacing w:line="380" w:lineRule="exact"/>
        <w:jc w:val="center"/>
        <w:rPr>
          <w:b/>
          <w:sz w:val="36"/>
          <w:szCs w:val="36"/>
        </w:rPr>
      </w:pPr>
    </w:p>
    <w:p w14:paraId="2711BE22" w14:textId="77777777" w:rsidR="002B1427" w:rsidRPr="002B1427" w:rsidRDefault="002B1427" w:rsidP="002B1427">
      <w:pPr>
        <w:spacing w:line="560" w:lineRule="exact"/>
        <w:rPr>
          <w:rFonts w:ascii="仿宋_GB2312" w:eastAsia="仿宋_GB2312"/>
          <w:sz w:val="32"/>
          <w:szCs w:val="32"/>
        </w:rPr>
      </w:pPr>
      <w:r w:rsidRPr="002B1427">
        <w:rPr>
          <w:rFonts w:ascii="仿宋_GB2312" w:eastAsia="仿宋_GB2312" w:hint="eastAsia"/>
          <w:sz w:val="32"/>
          <w:szCs w:val="32"/>
        </w:rPr>
        <w:t>各有关单位：</w:t>
      </w:r>
    </w:p>
    <w:p w14:paraId="6EB7D439" w14:textId="77777777" w:rsidR="002B1427" w:rsidRPr="002B1427" w:rsidRDefault="002B1427" w:rsidP="002B142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1427">
        <w:rPr>
          <w:rFonts w:ascii="仿宋_GB2312" w:eastAsia="仿宋_GB2312" w:hint="eastAsia"/>
          <w:sz w:val="32"/>
          <w:szCs w:val="32"/>
        </w:rPr>
        <w:t>接松江区供电部门通知，8月3日（周三）、8月4日（周四）上午8:00—18：00，将对我校松江校区部分楼宇停电，进行高压电器测试等作业，为确保校园安全，现将有关工作安排通知如下：</w:t>
      </w:r>
    </w:p>
    <w:p w14:paraId="1D557F8D" w14:textId="566C8354" w:rsidR="002B1427" w:rsidRPr="002B1427" w:rsidRDefault="002B1427" w:rsidP="002B142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1427">
        <w:rPr>
          <w:rFonts w:ascii="仿宋_GB2312" w:eastAsia="仿宋_GB2312" w:hint="eastAsia"/>
          <w:sz w:val="32"/>
          <w:szCs w:val="32"/>
        </w:rPr>
        <w:t>1.各单位安排好停电期间本单位的各项工作，涉及当天停电或停空调楼宇的值班人员可前往指定地点办公，并做好相应告知，以便前来办事人员知悉。其中，8月3日开放二教A区一楼三间空调教室（2125、2129、2137）；8月4日开放大学生活动中心6间活动室（212、219、207、202、301、303）。</w:t>
      </w:r>
    </w:p>
    <w:p w14:paraId="740B0CFA" w14:textId="75D878CA" w:rsidR="002B1427" w:rsidRPr="002B1427" w:rsidRDefault="002B1427" w:rsidP="002B142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1427">
        <w:rPr>
          <w:rFonts w:ascii="仿宋_GB2312" w:eastAsia="仿宋_GB2312" w:hint="eastAsia"/>
          <w:sz w:val="32"/>
          <w:szCs w:val="32"/>
        </w:rPr>
        <w:t>2.停电期间，部分楼宇将会断网，请参考信息办相关通知（</w:t>
      </w:r>
      <w:hyperlink r:id="rId6" w:history="1">
        <w:r w:rsidRPr="003323D3">
          <w:rPr>
            <w:rStyle w:val="a4"/>
            <w:rFonts w:ascii="仿宋_GB2312" w:eastAsia="仿宋_GB2312" w:hint="eastAsia"/>
            <w:sz w:val="32"/>
            <w:szCs w:val="32"/>
          </w:rPr>
          <w:t>https://inforcenter.dhu.edu.cn</w:t>
        </w:r>
        <w:r w:rsidRPr="003323D3">
          <w:rPr>
            <w:rStyle w:val="a4"/>
            <w:rFonts w:ascii="仿宋_GB2312" w:eastAsia="仿宋_GB2312" w:hint="eastAsia"/>
            <w:sz w:val="32"/>
            <w:szCs w:val="32"/>
          </w:rPr>
          <w:t>/</w:t>
        </w:r>
        <w:r w:rsidRPr="003323D3">
          <w:rPr>
            <w:rStyle w:val="a4"/>
            <w:rFonts w:ascii="仿宋_GB2312" w:eastAsia="仿宋_GB2312" w:hint="eastAsia"/>
            <w:sz w:val="32"/>
            <w:szCs w:val="32"/>
          </w:rPr>
          <w:t>2022/0729/c21353a298023/page.htm</w:t>
        </w:r>
      </w:hyperlink>
      <w:r w:rsidRPr="002B1427">
        <w:rPr>
          <w:rFonts w:ascii="仿宋_GB2312" w:eastAsia="仿宋_GB2312" w:hint="eastAsia"/>
          <w:sz w:val="32"/>
          <w:szCs w:val="32"/>
        </w:rPr>
        <w:t>）</w:t>
      </w:r>
      <w:r w:rsidR="003323D3">
        <w:rPr>
          <w:rFonts w:ascii="仿宋_GB2312" w:eastAsia="仿宋_GB2312" w:hint="eastAsia"/>
          <w:sz w:val="32"/>
          <w:szCs w:val="32"/>
        </w:rPr>
        <w:t>。</w:t>
      </w:r>
    </w:p>
    <w:p w14:paraId="66FDBAF8" w14:textId="71631146" w:rsidR="002B1427" w:rsidRPr="002B1427" w:rsidRDefault="002B1427" w:rsidP="002B142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1427">
        <w:rPr>
          <w:rFonts w:ascii="仿宋_GB2312" w:eastAsia="仿宋_GB2312" w:hint="eastAsia"/>
          <w:sz w:val="32"/>
          <w:szCs w:val="32"/>
        </w:rPr>
        <w:t>3.受停电区域影响，8月3日开放二食堂，一食堂关闭；8月4日开放一食堂，二食堂关闭。请师生按照防疫要求，错峰、有序就餐。</w:t>
      </w:r>
    </w:p>
    <w:p w14:paraId="2EFAA884" w14:textId="009AA71D" w:rsidR="002B1427" w:rsidRPr="002B1427" w:rsidRDefault="002B1427" w:rsidP="002B142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1427">
        <w:rPr>
          <w:rFonts w:ascii="仿宋_GB2312" w:eastAsia="仿宋_GB2312" w:hint="eastAsia"/>
          <w:sz w:val="32"/>
          <w:szCs w:val="32"/>
        </w:rPr>
        <w:t>4.停电期间，请务必注意实验室、建筑工地及办公室用电</w:t>
      </w:r>
      <w:r w:rsidRPr="002B1427">
        <w:rPr>
          <w:rFonts w:ascii="仿宋_GB2312" w:eastAsia="仿宋_GB2312" w:hint="eastAsia"/>
          <w:sz w:val="32"/>
          <w:szCs w:val="32"/>
        </w:rPr>
        <w:lastRenderedPageBreak/>
        <w:t>安全，提前做好相应准备，确保校园安全。</w:t>
      </w:r>
    </w:p>
    <w:p w14:paraId="611FA36C" w14:textId="4809C09A" w:rsidR="002B1427" w:rsidRDefault="002B1427" w:rsidP="002B142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1427">
        <w:rPr>
          <w:rFonts w:ascii="仿宋_GB2312" w:eastAsia="仿宋_GB2312" w:hint="eastAsia"/>
          <w:sz w:val="32"/>
          <w:szCs w:val="32"/>
        </w:rPr>
        <w:t>5.学生工作部门、各学院做好在校学生的教育、引导和服务工作。</w:t>
      </w:r>
    </w:p>
    <w:p w14:paraId="0110B01C" w14:textId="611830B7" w:rsidR="00033327" w:rsidRPr="002B1427" w:rsidRDefault="00033327" w:rsidP="002B142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6.核酸检测正常进行。</w:t>
      </w:r>
    </w:p>
    <w:p w14:paraId="15CD4D6A" w14:textId="77777777" w:rsidR="002B1427" w:rsidRPr="002B1427" w:rsidRDefault="002B1427" w:rsidP="002B142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14:paraId="6F4FE0DF" w14:textId="001F938F" w:rsidR="00F00290" w:rsidRPr="00DB6A95" w:rsidRDefault="002B1427" w:rsidP="002B1427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2B1427">
        <w:rPr>
          <w:rFonts w:ascii="仿宋_GB2312" w:eastAsia="仿宋_GB2312" w:hint="eastAsia"/>
          <w:sz w:val="32"/>
          <w:szCs w:val="32"/>
        </w:rPr>
        <w:t>备注：提前送电不再另行通知</w:t>
      </w:r>
    </w:p>
    <w:p w14:paraId="6672AE97" w14:textId="77777777" w:rsidR="00F00290" w:rsidRPr="00DB6A95" w:rsidRDefault="00F00290" w:rsidP="00DB6A95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 w14:paraId="58A0C021" w14:textId="77777777" w:rsidR="00F00290" w:rsidRPr="00DB6A95" w:rsidRDefault="00F00290" w:rsidP="00DB6A95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p w14:paraId="19E9E81C" w14:textId="77777777" w:rsidR="00F00290" w:rsidRPr="00DB6A95" w:rsidRDefault="00F00290" w:rsidP="00D8506C">
      <w:pPr>
        <w:spacing w:line="560" w:lineRule="exact"/>
        <w:ind w:firstLineChars="1800" w:firstLine="5760"/>
        <w:rPr>
          <w:rFonts w:ascii="仿宋_GB2312" w:eastAsia="仿宋_GB2312"/>
          <w:sz w:val="32"/>
          <w:szCs w:val="32"/>
        </w:rPr>
      </w:pPr>
      <w:r w:rsidRPr="00DB6A95">
        <w:rPr>
          <w:rFonts w:ascii="仿宋_GB2312" w:eastAsia="仿宋_GB2312" w:hint="eastAsia"/>
          <w:sz w:val="32"/>
          <w:szCs w:val="32"/>
        </w:rPr>
        <w:t>校长办公室</w:t>
      </w:r>
    </w:p>
    <w:p w14:paraId="3D7A48D9" w14:textId="2CB7B652" w:rsidR="003657C4" w:rsidRPr="00DB6A95" w:rsidRDefault="00DB6A95" w:rsidP="00DB6A95">
      <w:pPr>
        <w:spacing w:line="560" w:lineRule="exact"/>
        <w:ind w:rightChars="400" w:right="8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  <w:r w:rsidR="003657C4" w:rsidRPr="00DB6A95">
        <w:rPr>
          <w:rFonts w:ascii="仿宋_GB2312" w:eastAsia="仿宋_GB2312" w:hint="eastAsia"/>
          <w:sz w:val="32"/>
          <w:szCs w:val="32"/>
        </w:rPr>
        <w:t xml:space="preserve">2022年8月1日                 </w:t>
      </w:r>
    </w:p>
    <w:p w14:paraId="17497C09" w14:textId="77777777" w:rsidR="003657C4" w:rsidRPr="00DB6A95" w:rsidRDefault="003657C4" w:rsidP="00DB6A95">
      <w:pPr>
        <w:spacing w:line="560" w:lineRule="exact"/>
        <w:ind w:firstLine="420"/>
        <w:rPr>
          <w:rFonts w:ascii="仿宋_GB2312" w:eastAsia="仿宋_GB2312"/>
          <w:sz w:val="32"/>
          <w:szCs w:val="32"/>
        </w:rPr>
      </w:pPr>
    </w:p>
    <w:sectPr w:rsidR="003657C4" w:rsidRPr="00DB6A95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8B8653" w14:textId="77777777" w:rsidR="00E17079" w:rsidRDefault="00E17079" w:rsidP="00DB6A95">
      <w:r>
        <w:separator/>
      </w:r>
    </w:p>
  </w:endnote>
  <w:endnote w:type="continuationSeparator" w:id="0">
    <w:p w14:paraId="6B58FE7F" w14:textId="77777777" w:rsidR="00E17079" w:rsidRDefault="00E17079" w:rsidP="00DB6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美黑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9861A6" w14:textId="77777777" w:rsidR="00E17079" w:rsidRDefault="00E17079" w:rsidP="00DB6A95">
      <w:r>
        <w:separator/>
      </w:r>
    </w:p>
  </w:footnote>
  <w:footnote w:type="continuationSeparator" w:id="0">
    <w:p w14:paraId="0365E006" w14:textId="77777777" w:rsidR="00E17079" w:rsidRDefault="00E17079" w:rsidP="00DB6A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712"/>
    <w:rsid w:val="00033327"/>
    <w:rsid w:val="00114379"/>
    <w:rsid w:val="002B1427"/>
    <w:rsid w:val="002E1FDA"/>
    <w:rsid w:val="003323D3"/>
    <w:rsid w:val="003657C4"/>
    <w:rsid w:val="00403238"/>
    <w:rsid w:val="004A70C7"/>
    <w:rsid w:val="004E742F"/>
    <w:rsid w:val="0080796E"/>
    <w:rsid w:val="00871287"/>
    <w:rsid w:val="008C1397"/>
    <w:rsid w:val="008E6616"/>
    <w:rsid w:val="009172AF"/>
    <w:rsid w:val="00A65712"/>
    <w:rsid w:val="00A85DA1"/>
    <w:rsid w:val="00D8506C"/>
    <w:rsid w:val="00DB6A95"/>
    <w:rsid w:val="00DC4BA6"/>
    <w:rsid w:val="00E17079"/>
    <w:rsid w:val="00F00290"/>
    <w:rsid w:val="00F26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33698A"/>
  <w15:docId w15:val="{D5E00BA3-A032-4369-BF2E-C2DE26FE9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42F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4A70C7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DB6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B6A9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DB6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DB6A95"/>
    <w:rPr>
      <w:sz w:val="18"/>
      <w:szCs w:val="18"/>
    </w:rPr>
  </w:style>
  <w:style w:type="character" w:styleId="a9">
    <w:name w:val="FollowedHyperlink"/>
    <w:basedOn w:val="a0"/>
    <w:uiPriority w:val="99"/>
    <w:semiHidden/>
    <w:unhideWhenUsed/>
    <w:rsid w:val="003323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rcenter.dhu.edu.cn/2022/0729/c21353a298023/page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周婉婉</dc:creator>
  <cp:lastModifiedBy>赵拥军</cp:lastModifiedBy>
  <cp:revision>3</cp:revision>
  <cp:lastPrinted>2022-08-01T10:00:00Z</cp:lastPrinted>
  <dcterms:created xsi:type="dcterms:W3CDTF">2022-08-01T12:55:00Z</dcterms:created>
  <dcterms:modified xsi:type="dcterms:W3CDTF">2022-08-01T13:00:00Z</dcterms:modified>
</cp:coreProperties>
</file>