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6" w:rsidRDefault="00D834D6" w:rsidP="00D834D6">
      <w:pPr>
        <w:pStyle w:val="a4"/>
        <w:adjustRightInd w:val="0"/>
        <w:snapToGrid w:val="0"/>
        <w:spacing w:line="360" w:lineRule="auto"/>
        <w:jc w:val="left"/>
        <w:rPr>
          <w:rFonts w:ascii="仿宋_GB2312" w:eastAsia="仿宋_GB2312" w:hAnsi="微软雅黑"/>
          <w:color w:val="333333"/>
          <w:sz w:val="24"/>
          <w:szCs w:val="24"/>
        </w:rPr>
      </w:pPr>
      <w:r>
        <w:rPr>
          <w:rFonts w:ascii="仿宋_GB2312" w:eastAsia="仿宋_GB2312" w:hAnsi="微软雅黑" w:hint="eastAsia"/>
          <w:color w:val="333333"/>
          <w:sz w:val="24"/>
          <w:szCs w:val="24"/>
        </w:rPr>
        <w:t>附件：</w:t>
      </w:r>
    </w:p>
    <w:p w:rsidR="00D834D6" w:rsidRPr="003F3285" w:rsidRDefault="00C17066" w:rsidP="00C17066">
      <w:pPr>
        <w:pStyle w:val="a4"/>
        <w:adjustRightInd w:val="0"/>
        <w:snapToGrid w:val="0"/>
        <w:spacing w:beforeLines="50" w:afterLines="50" w:line="360" w:lineRule="auto"/>
        <w:jc w:val="center"/>
        <w:rPr>
          <w:rFonts w:ascii="华文中宋" w:eastAsia="华文中宋" w:hAnsi="华文中宋"/>
          <w:b/>
          <w:color w:val="333333"/>
          <w:sz w:val="32"/>
          <w:szCs w:val="32"/>
        </w:rPr>
      </w:pPr>
      <w:r w:rsidRPr="00C17066">
        <w:rPr>
          <w:rFonts w:ascii="华文中宋" w:eastAsia="华文中宋" w:hAnsi="华文中宋" w:hint="eastAsia"/>
          <w:b/>
          <w:color w:val="333333"/>
          <w:sz w:val="32"/>
          <w:szCs w:val="32"/>
        </w:rPr>
        <w:t>全国大学生公益广告作品征集登记表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244"/>
        <w:gridCol w:w="2975"/>
        <w:gridCol w:w="1276"/>
        <w:gridCol w:w="3027"/>
      </w:tblGrid>
      <w:tr w:rsidR="00D834D6" w:rsidRPr="001C51F2" w:rsidTr="005203F4">
        <w:trPr>
          <w:trHeight w:val="907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3F3285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作者  姓名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5551CE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3F3285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性</w:t>
            </w:r>
            <w:r w:rsidRPr="003F3285">
              <w:rPr>
                <w:rFonts w:eastAsia="仿宋_GB2312" w:hint="eastAsia"/>
                <w:b/>
                <w:kern w:val="0"/>
                <w:sz w:val="28"/>
                <w:szCs w:val="28"/>
              </w:rPr>
              <w:t> </w:t>
            </w: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1C51F2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834D6" w:rsidRPr="001C51F2" w:rsidTr="005203F4">
        <w:trPr>
          <w:trHeight w:val="907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3F3285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学</w:t>
            </w:r>
            <w:r w:rsidRPr="003F3285">
              <w:rPr>
                <w:rFonts w:eastAsia="仿宋_GB2312" w:hint="eastAsia"/>
                <w:b/>
                <w:kern w:val="0"/>
                <w:sz w:val="28"/>
                <w:szCs w:val="28"/>
              </w:rPr>
              <w:t> </w:t>
            </w: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1C51F2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3F3285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1C51F2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834D6" w:rsidRPr="001C51F2" w:rsidTr="005203F4">
        <w:trPr>
          <w:trHeight w:val="907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3F3285" w:rsidRDefault="00D834D6" w:rsidP="005203F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电</w:t>
            </w:r>
            <w:r w:rsidRPr="003F3285">
              <w:rPr>
                <w:rFonts w:eastAsia="仿宋_GB2312" w:hint="eastAsia"/>
                <w:b/>
                <w:kern w:val="0"/>
                <w:sz w:val="28"/>
                <w:szCs w:val="28"/>
              </w:rPr>
              <w:t> </w:t>
            </w: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话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1C51F2" w:rsidRDefault="00D834D6" w:rsidP="005203F4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6" w:rsidRPr="003F3285" w:rsidRDefault="00D834D6" w:rsidP="005203F4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4D6" w:rsidRPr="001C51F2" w:rsidRDefault="00D834D6" w:rsidP="005203F4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834D6" w:rsidRPr="001C51F2" w:rsidTr="005203F4">
        <w:trPr>
          <w:trHeight w:val="68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3F3285" w:rsidRDefault="00D834D6" w:rsidP="005203F4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参赛作品类型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6" w:rsidRPr="001C51F2" w:rsidRDefault="00D834D6" w:rsidP="00C1706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C17066">
              <w:rPr>
                <w:rFonts w:ascii="仿宋_GB2312" w:eastAsia="仿宋_GB2312" w:hint="eastAsia"/>
                <w:kern w:val="0"/>
                <w:sz w:val="28"/>
                <w:szCs w:val="28"/>
              </w:rPr>
              <w:t>平面广告类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6" w:rsidRPr="003F3285" w:rsidRDefault="00D834D6" w:rsidP="005203F4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1C51F2" w:rsidRDefault="00D834D6" w:rsidP="005203F4">
            <w:pPr>
              <w:wordWrap w:val="0"/>
              <w:spacing w:before="100" w:beforeAutospacing="1" w:after="100" w:afterAutospacing="1" w:line="500" w:lineRule="exact"/>
              <w:ind w:firstLine="10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（件）</w:t>
            </w:r>
          </w:p>
        </w:tc>
      </w:tr>
      <w:tr w:rsidR="00D834D6" w:rsidRPr="001C51F2" w:rsidTr="005203F4">
        <w:trPr>
          <w:trHeight w:val="68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6" w:rsidRPr="001C51F2" w:rsidRDefault="00D834D6" w:rsidP="005203F4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6" w:rsidRPr="001C51F2" w:rsidRDefault="00D834D6" w:rsidP="00C1706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C17066">
              <w:rPr>
                <w:rFonts w:ascii="仿宋_GB2312" w:eastAsia="仿宋_GB2312" w:hint="eastAsia"/>
                <w:kern w:val="0"/>
                <w:sz w:val="28"/>
                <w:szCs w:val="28"/>
              </w:rPr>
              <w:t>视频广告类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6" w:rsidRPr="001C51F2" w:rsidRDefault="00D834D6" w:rsidP="005203F4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4D6" w:rsidRPr="001C51F2" w:rsidRDefault="00D834D6" w:rsidP="005203F4">
            <w:pPr>
              <w:spacing w:before="100" w:beforeAutospacing="1" w:after="100" w:afterAutospacing="1" w:line="500" w:lineRule="exact"/>
              <w:ind w:firstLine="10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（件）</w:t>
            </w:r>
          </w:p>
        </w:tc>
      </w:tr>
      <w:tr w:rsidR="00D834D6" w:rsidRPr="001C51F2" w:rsidTr="00C17066">
        <w:trPr>
          <w:trHeight w:val="7273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4D6" w:rsidRPr="003F3285" w:rsidRDefault="00D834D6" w:rsidP="00517324">
            <w:pPr>
              <w:spacing w:beforeLines="5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F328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创意说明： </w:t>
            </w:r>
          </w:p>
          <w:p w:rsidR="00D834D6" w:rsidRPr="003F3285" w:rsidRDefault="00D834D6" w:rsidP="00517324">
            <w:pPr>
              <w:spacing w:beforeLines="50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81C46" w:rsidRPr="00D834D6" w:rsidRDefault="00D834D6" w:rsidP="00A657DA">
      <w:pPr>
        <w:pStyle w:val="a4"/>
        <w:adjustRightInd w:val="0"/>
        <w:snapToGrid w:val="0"/>
        <w:spacing w:beforeLines="50"/>
        <w:jc w:val="left"/>
        <w:rPr>
          <w:rFonts w:ascii="仿宋_GB2312" w:eastAsia="仿宋_GB2312"/>
          <w:sz w:val="24"/>
          <w:szCs w:val="24"/>
        </w:rPr>
      </w:pPr>
      <w:r w:rsidRPr="003F3285">
        <w:rPr>
          <w:rFonts w:asciiTheme="minorEastAsia" w:hAnsiTheme="minorEastAsia" w:hint="eastAsia"/>
          <w:color w:val="333333"/>
          <w:szCs w:val="21"/>
        </w:rPr>
        <w:t>注：请将本表格电子版发送至wxb@dhu.edu.cn，联系人：李盈颉，电话67792852，邮件名称请注明“</w:t>
      </w:r>
      <w:r w:rsidR="00C17066" w:rsidRPr="00C17066">
        <w:rPr>
          <w:rFonts w:asciiTheme="minorEastAsia" w:hAnsiTheme="minorEastAsia" w:hint="eastAsia"/>
          <w:color w:val="333333"/>
          <w:szCs w:val="21"/>
        </w:rPr>
        <w:t>全国大学生公益广告作品征集登记表</w:t>
      </w:r>
      <w:r w:rsidRPr="003F3285">
        <w:rPr>
          <w:rFonts w:asciiTheme="minorEastAsia" w:hAnsiTheme="minorEastAsia" w:hint="eastAsia"/>
          <w:color w:val="333333"/>
          <w:szCs w:val="21"/>
        </w:rPr>
        <w:t>”。</w:t>
      </w:r>
    </w:p>
    <w:sectPr w:rsidR="00581C46" w:rsidRPr="00D834D6" w:rsidSect="005B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D1" w:rsidRDefault="00D07ED1" w:rsidP="00D834D6">
      <w:r>
        <w:separator/>
      </w:r>
    </w:p>
  </w:endnote>
  <w:endnote w:type="continuationSeparator" w:id="1">
    <w:p w:rsidR="00D07ED1" w:rsidRDefault="00D07ED1" w:rsidP="00D8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D1" w:rsidRDefault="00D07ED1" w:rsidP="00D834D6">
      <w:r>
        <w:separator/>
      </w:r>
    </w:p>
  </w:footnote>
  <w:footnote w:type="continuationSeparator" w:id="1">
    <w:p w:rsidR="00D07ED1" w:rsidRDefault="00D07ED1" w:rsidP="00D83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C46"/>
    <w:rsid w:val="0011108B"/>
    <w:rsid w:val="001F7959"/>
    <w:rsid w:val="00517324"/>
    <w:rsid w:val="00581C46"/>
    <w:rsid w:val="005B0497"/>
    <w:rsid w:val="0080252C"/>
    <w:rsid w:val="00A657DA"/>
    <w:rsid w:val="00B07919"/>
    <w:rsid w:val="00C17066"/>
    <w:rsid w:val="00D07ED1"/>
    <w:rsid w:val="00D8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581C46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D8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34D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8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34D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834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8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2017-06-05T05:57:00Z</dcterms:created>
  <dcterms:modified xsi:type="dcterms:W3CDTF">2017-06-05T05:59:00Z</dcterms:modified>
</cp:coreProperties>
</file>