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0AC" w:rsidRPr="00D441AE" w:rsidRDefault="009C10AC" w:rsidP="009C10AC">
      <w:pPr>
        <w:spacing w:after="240" w:line="540" w:lineRule="exact"/>
        <w:rPr>
          <w:rFonts w:ascii="仿宋" w:eastAsia="仿宋" w:hAnsi="仿宋" w:hint="default"/>
          <w:sz w:val="30"/>
          <w:szCs w:val="30"/>
          <w:lang w:val="zh-TW" w:eastAsia="zh-TW"/>
        </w:rPr>
      </w:pPr>
      <w:r w:rsidRPr="00D441AE">
        <w:rPr>
          <w:rFonts w:ascii="仿宋" w:eastAsia="仿宋" w:hAnsi="仿宋"/>
          <w:sz w:val="30"/>
          <w:szCs w:val="30"/>
          <w:lang w:val="zh-TW" w:eastAsia="zh-TW"/>
        </w:rPr>
        <w:t>附件3：</w:t>
      </w:r>
    </w:p>
    <w:p w:rsidR="009C10AC" w:rsidRPr="00D441AE" w:rsidRDefault="009C10AC" w:rsidP="009C10AC">
      <w:pPr>
        <w:spacing w:after="240" w:line="540" w:lineRule="exact"/>
        <w:ind w:firstLine="567"/>
        <w:jc w:val="center"/>
        <w:rPr>
          <w:rFonts w:ascii="华文中宋" w:eastAsia="华文中宋" w:hAnsi="华文中宋" w:cs="Helvetica Neue" w:hint="default"/>
          <w:b/>
          <w:color w:val="auto"/>
          <w:sz w:val="36"/>
          <w:szCs w:val="36"/>
          <w:u w:color="3E3939"/>
          <w:lang w:val="zh-TW" w:eastAsia="zh-TW"/>
        </w:rPr>
      </w:pPr>
      <w:bookmarkStart w:id="0" w:name="_GoBack"/>
      <w:r w:rsidRPr="00D441AE">
        <w:rPr>
          <w:rFonts w:ascii="华文中宋" w:eastAsia="华文中宋" w:hAnsi="华文中宋" w:cs="Helvetica Neue"/>
          <w:b/>
          <w:color w:val="auto"/>
          <w:sz w:val="36"/>
          <w:szCs w:val="36"/>
          <w:u w:color="3E3939"/>
          <w:lang w:val="zh-TW" w:eastAsia="zh-TW"/>
        </w:rPr>
        <w:t>东华大学2021年思政工作培育建设项目成果汇总表</w:t>
      </w:r>
    </w:p>
    <w:bookmarkEnd w:id="0"/>
    <w:p w:rsidR="009C10AC" w:rsidRPr="00D441AE" w:rsidRDefault="009C10AC" w:rsidP="009C10AC">
      <w:pPr>
        <w:spacing w:after="240" w:line="540" w:lineRule="exact"/>
        <w:ind w:firstLineChars="100" w:firstLine="300"/>
        <w:rPr>
          <w:rFonts w:ascii="仿宋" w:eastAsia="仿宋" w:hAnsi="仿宋"/>
          <w:sz w:val="30"/>
          <w:szCs w:val="30"/>
          <w:u w:val="single"/>
          <w:lang w:val="zh-TW" w:eastAsia="zh-CN"/>
        </w:rPr>
      </w:pPr>
      <w:r w:rsidRPr="00D441AE">
        <w:rPr>
          <w:rFonts w:ascii="黑体" w:eastAsia="黑体" w:hAnsi="黑体" w:hint="default"/>
          <w:sz w:val="30"/>
          <w:szCs w:val="30"/>
          <w:lang w:val="zh-TW" w:eastAsia="zh-TW"/>
        </w:rPr>
        <w:t>项目名称</w:t>
      </w:r>
      <w:r w:rsidRPr="00D441AE">
        <w:rPr>
          <w:rFonts w:ascii="仿宋" w:eastAsia="仿宋" w:hAnsi="仿宋"/>
          <w:sz w:val="30"/>
          <w:szCs w:val="30"/>
          <w:lang w:val="zh-TW" w:eastAsia="zh-CN"/>
        </w:rPr>
        <w:t>：</w:t>
      </w:r>
      <w:r w:rsidRPr="00D441AE">
        <w:rPr>
          <w:rFonts w:ascii="仿宋" w:eastAsia="仿宋" w:hAnsi="仿宋"/>
          <w:sz w:val="30"/>
          <w:szCs w:val="30"/>
          <w:u w:val="single"/>
          <w:lang w:val="zh-TW" w:eastAsia="zh-CN"/>
        </w:rPr>
        <w:t xml:space="preserve">                                                 </w:t>
      </w:r>
      <w:r w:rsidRPr="00D441AE">
        <w:rPr>
          <w:rFonts w:ascii="仿宋" w:eastAsia="仿宋" w:hAnsi="仿宋"/>
          <w:color w:val="FFFFFF"/>
          <w:sz w:val="30"/>
          <w:szCs w:val="30"/>
          <w:u w:val="single"/>
          <w:lang w:val="zh-TW" w:eastAsia="zh-CN"/>
        </w:rPr>
        <w:t xml:space="preserve">000 </w:t>
      </w:r>
      <w:r w:rsidRPr="00D441AE">
        <w:rPr>
          <w:rFonts w:ascii="仿宋" w:eastAsia="仿宋" w:hAnsi="仿宋"/>
          <w:sz w:val="30"/>
          <w:szCs w:val="30"/>
          <w:u w:val="single"/>
          <w:lang w:val="zh-TW" w:eastAsia="zh-CN"/>
        </w:rPr>
        <w:t xml:space="preserve">           </w:t>
      </w:r>
    </w:p>
    <w:tbl>
      <w:tblPr>
        <w:tblW w:w="95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84"/>
        <w:gridCol w:w="6450"/>
        <w:gridCol w:w="1705"/>
      </w:tblGrid>
      <w:tr w:rsidR="009C10AC" w:rsidRPr="00D441AE" w:rsidTr="0067085E">
        <w:trPr>
          <w:trHeight w:val="540"/>
          <w:jc w:val="right"/>
        </w:trPr>
        <w:tc>
          <w:tcPr>
            <w:tcW w:w="13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suppressAutoHyphens/>
              <w:jc w:val="center"/>
              <w:outlineLvl w:val="0"/>
              <w:rPr>
                <w:rFonts w:ascii="黑体" w:eastAsia="黑体" w:hAnsi="黑体" w:hint="default"/>
                <w:sz w:val="28"/>
                <w:szCs w:val="28"/>
                <w:lang w:val="zh-TW" w:eastAsia="zh-TW"/>
              </w:rPr>
            </w:pPr>
            <w:r w:rsidRPr="00D441AE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64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center"/>
              <w:outlineLvl w:val="0"/>
              <w:rPr>
                <w:rFonts w:ascii="黑体" w:eastAsia="黑体" w:hAnsi="黑体" w:hint="default"/>
                <w:sz w:val="28"/>
                <w:szCs w:val="28"/>
                <w:lang w:val="zh-TW" w:eastAsia="zh-TW"/>
              </w:rPr>
            </w:pPr>
            <w:r w:rsidRPr="00D441AE">
              <w:rPr>
                <w:rFonts w:ascii="黑体" w:eastAsia="黑体" w:hAnsi="黑体"/>
                <w:sz w:val="28"/>
                <w:szCs w:val="28"/>
              </w:rPr>
              <w:t>成果名称</w:t>
            </w:r>
          </w:p>
        </w:tc>
        <w:tc>
          <w:tcPr>
            <w:tcW w:w="17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suppressAutoHyphens/>
              <w:jc w:val="center"/>
              <w:outlineLvl w:val="0"/>
              <w:rPr>
                <w:rFonts w:ascii="黑体" w:eastAsia="黑体" w:hAnsi="黑体" w:hint="default"/>
                <w:sz w:val="28"/>
                <w:szCs w:val="28"/>
                <w:lang w:val="zh-TW" w:eastAsia="zh-TW"/>
              </w:rPr>
            </w:pPr>
            <w:r w:rsidRPr="00D441AE">
              <w:rPr>
                <w:rFonts w:ascii="黑体" w:eastAsia="黑体" w:hAnsi="黑体"/>
                <w:sz w:val="28"/>
                <w:szCs w:val="28"/>
                <w:lang w:val="zh-TW" w:eastAsia="zh-TW"/>
              </w:rPr>
              <w:t>备注</w:t>
            </w:r>
          </w:p>
        </w:tc>
      </w:tr>
      <w:tr w:rsidR="009C10AC" w:rsidRPr="00D441AE" w:rsidTr="0067085E">
        <w:trPr>
          <w:trHeight w:val="470"/>
          <w:jc w:val="right"/>
        </w:trPr>
        <w:tc>
          <w:tcPr>
            <w:tcW w:w="13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suppressAutoHyphens/>
              <w:jc w:val="center"/>
              <w:outlineLvl w:val="0"/>
              <w:rPr>
                <w:rFonts w:ascii="仿宋" w:eastAsia="仿宋" w:hAnsi="仿宋" w:hint="default"/>
                <w:sz w:val="30"/>
                <w:szCs w:val="30"/>
                <w:lang w:val="zh-TW" w:eastAsia="zh-TW"/>
              </w:rPr>
            </w:pPr>
            <w:r w:rsidRPr="00D441AE">
              <w:rPr>
                <w:rFonts w:ascii="仿宋" w:eastAsia="仿宋" w:hAnsi="仿宋"/>
                <w:sz w:val="30"/>
                <w:szCs w:val="30"/>
                <w:lang w:val="en-US" w:eastAsia="zh-TW"/>
              </w:rPr>
              <w:t>1</w:t>
            </w:r>
          </w:p>
        </w:tc>
        <w:tc>
          <w:tcPr>
            <w:tcW w:w="64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7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</w:tr>
      <w:tr w:rsidR="009C10AC" w:rsidRPr="00D441AE" w:rsidTr="0067085E">
        <w:trPr>
          <w:trHeight w:val="470"/>
          <w:jc w:val="right"/>
        </w:trPr>
        <w:tc>
          <w:tcPr>
            <w:tcW w:w="13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suppressAutoHyphens/>
              <w:jc w:val="center"/>
              <w:outlineLvl w:val="0"/>
              <w:rPr>
                <w:rFonts w:ascii="仿宋" w:eastAsia="仿宋" w:hAnsi="仿宋" w:hint="default"/>
                <w:sz w:val="30"/>
                <w:szCs w:val="30"/>
                <w:lang w:val="zh-TW" w:eastAsia="zh-TW"/>
              </w:rPr>
            </w:pPr>
            <w:r w:rsidRPr="00D441AE">
              <w:rPr>
                <w:rFonts w:ascii="仿宋" w:eastAsia="仿宋" w:hAnsi="仿宋"/>
                <w:sz w:val="30"/>
                <w:szCs w:val="30"/>
                <w:lang w:val="en-US" w:eastAsia="zh-TW"/>
              </w:rPr>
              <w:t>2</w:t>
            </w:r>
          </w:p>
        </w:tc>
        <w:tc>
          <w:tcPr>
            <w:tcW w:w="64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7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</w:tr>
      <w:tr w:rsidR="009C10AC" w:rsidRPr="00D441AE" w:rsidTr="0067085E">
        <w:trPr>
          <w:trHeight w:val="470"/>
          <w:jc w:val="right"/>
        </w:trPr>
        <w:tc>
          <w:tcPr>
            <w:tcW w:w="13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suppressAutoHyphens/>
              <w:jc w:val="center"/>
              <w:outlineLvl w:val="0"/>
              <w:rPr>
                <w:rFonts w:ascii="仿宋" w:eastAsia="仿宋" w:hAnsi="仿宋" w:hint="default"/>
                <w:sz w:val="30"/>
                <w:szCs w:val="30"/>
                <w:lang w:val="zh-TW" w:eastAsia="zh-TW"/>
              </w:rPr>
            </w:pPr>
            <w:r w:rsidRPr="00D441AE">
              <w:rPr>
                <w:rFonts w:ascii="仿宋" w:eastAsia="仿宋" w:hAnsi="仿宋"/>
                <w:sz w:val="30"/>
                <w:szCs w:val="30"/>
                <w:lang w:val="en-US" w:eastAsia="zh-TW"/>
              </w:rPr>
              <w:t>3</w:t>
            </w:r>
          </w:p>
        </w:tc>
        <w:tc>
          <w:tcPr>
            <w:tcW w:w="64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7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</w:tr>
      <w:tr w:rsidR="009C10AC" w:rsidRPr="00D441AE" w:rsidTr="0067085E">
        <w:trPr>
          <w:trHeight w:val="470"/>
          <w:jc w:val="right"/>
        </w:trPr>
        <w:tc>
          <w:tcPr>
            <w:tcW w:w="13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suppressAutoHyphens/>
              <w:jc w:val="center"/>
              <w:outlineLvl w:val="0"/>
              <w:rPr>
                <w:rFonts w:ascii="仿宋" w:eastAsia="仿宋" w:hAnsi="仿宋" w:hint="default"/>
                <w:sz w:val="30"/>
                <w:szCs w:val="30"/>
                <w:lang w:val="zh-TW" w:eastAsia="zh-TW"/>
              </w:rPr>
            </w:pPr>
            <w:r w:rsidRPr="00D441AE">
              <w:rPr>
                <w:rFonts w:ascii="仿宋" w:eastAsia="仿宋" w:hAnsi="仿宋" w:hint="default"/>
                <w:sz w:val="30"/>
                <w:szCs w:val="30"/>
                <w:lang w:val="en-US" w:eastAsia="zh-TW"/>
              </w:rPr>
              <w:t>……</w:t>
            </w:r>
          </w:p>
        </w:tc>
        <w:tc>
          <w:tcPr>
            <w:tcW w:w="64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7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</w:tr>
      <w:tr w:rsidR="009C10AC" w:rsidRPr="00D441AE" w:rsidTr="0067085E">
        <w:trPr>
          <w:trHeight w:val="330"/>
          <w:jc w:val="right"/>
        </w:trPr>
        <w:tc>
          <w:tcPr>
            <w:tcW w:w="13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64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7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</w:tr>
      <w:tr w:rsidR="009C10AC" w:rsidRPr="00D441AE" w:rsidTr="0067085E">
        <w:trPr>
          <w:trHeight w:val="330"/>
          <w:jc w:val="right"/>
        </w:trPr>
        <w:tc>
          <w:tcPr>
            <w:tcW w:w="13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64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  <w:tc>
          <w:tcPr>
            <w:tcW w:w="17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0AC" w:rsidRPr="00D441AE" w:rsidRDefault="009C10AC" w:rsidP="0067085E">
            <w:pPr>
              <w:jc w:val="center"/>
              <w:rPr>
                <w:rFonts w:ascii="仿宋" w:eastAsia="仿宋" w:hAnsi="仿宋" w:hint="default"/>
                <w:sz w:val="30"/>
                <w:szCs w:val="30"/>
              </w:rPr>
            </w:pPr>
          </w:p>
        </w:tc>
      </w:tr>
    </w:tbl>
    <w:p w:rsidR="009C10AC" w:rsidRPr="00D441AE" w:rsidRDefault="009C10AC" w:rsidP="009C10AC">
      <w:pPr>
        <w:widowControl w:val="0"/>
        <w:ind w:left="216" w:hanging="216"/>
        <w:jc w:val="right"/>
        <w:rPr>
          <w:rFonts w:ascii="Helvetica Neue" w:eastAsia="Helvetica Neue" w:hAnsi="Helvetica Neue" w:cs="Helvetica Neue" w:hint="default"/>
          <w:sz w:val="22"/>
          <w:szCs w:val="22"/>
          <w:lang w:val="zh-TW" w:eastAsia="zh-TW"/>
        </w:rPr>
      </w:pPr>
    </w:p>
    <w:p w:rsidR="009C10AC" w:rsidRPr="00D441AE" w:rsidRDefault="009C10AC" w:rsidP="009C10AC">
      <w:pPr>
        <w:widowControl w:val="0"/>
        <w:ind w:left="108" w:hanging="108"/>
        <w:jc w:val="right"/>
        <w:rPr>
          <w:rFonts w:ascii="Helvetica Neue" w:eastAsia="Helvetica Neue" w:hAnsi="Helvetica Neue" w:cs="Helvetica Neue" w:hint="default"/>
          <w:sz w:val="30"/>
          <w:szCs w:val="30"/>
          <w:lang w:val="zh-TW" w:eastAsia="zh-TW"/>
        </w:rPr>
      </w:pPr>
    </w:p>
    <w:p w:rsidR="009C10AC" w:rsidRPr="00D441AE" w:rsidRDefault="009C10AC" w:rsidP="009C10AC">
      <w:pPr>
        <w:spacing w:line="540" w:lineRule="exact"/>
        <w:ind w:firstLine="567"/>
        <w:jc w:val="right"/>
        <w:rPr>
          <w:rFonts w:eastAsia="Arial Unicode MS" w:hint="default"/>
          <w:sz w:val="22"/>
          <w:szCs w:val="22"/>
          <w:lang w:val="zh-TW" w:eastAsia="zh-TW"/>
        </w:rPr>
      </w:pPr>
      <w:r w:rsidRPr="00D441AE">
        <w:rPr>
          <w:rFonts w:eastAsia="华文仿宋"/>
          <w:sz w:val="30"/>
          <w:szCs w:val="30"/>
          <w:lang w:val="zh-TW" w:eastAsia="zh-TW"/>
        </w:rPr>
        <w:t>（注：相关成果名称列在表格中，具体内容另附）</w:t>
      </w:r>
    </w:p>
    <w:p w:rsidR="009C10AC" w:rsidRPr="00D441AE" w:rsidRDefault="009C10AC" w:rsidP="009C10AC">
      <w:pPr>
        <w:rPr>
          <w:lang w:eastAsia="zh-TW"/>
        </w:rPr>
      </w:pPr>
    </w:p>
    <w:p w:rsidR="009C10AC" w:rsidRDefault="009C10AC"/>
    <w:sectPr w:rsidR="009C10AC">
      <w:pgSz w:w="11900" w:h="16840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AC"/>
    <w:rsid w:val="009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F5747-0A06-4F4D-8822-3B7130E4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0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0"/>
      <w:sz w:val="24"/>
      <w:szCs w:val="24"/>
      <w:u w:color="000000"/>
      <w:bdr w:val="nil"/>
      <w:lang w:val="ja-JP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</dc:creator>
  <cp:keywords/>
  <dc:description/>
  <cp:lastModifiedBy>高</cp:lastModifiedBy>
  <cp:revision>1</cp:revision>
  <dcterms:created xsi:type="dcterms:W3CDTF">2022-05-30T08:40:00Z</dcterms:created>
  <dcterms:modified xsi:type="dcterms:W3CDTF">2022-05-30T08:40:00Z</dcterms:modified>
</cp:coreProperties>
</file>